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3" w:rsidRDefault="00EB63DA" w:rsidP="00EB63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74534A5C">
            <wp:extent cx="6608445" cy="11398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CD3" w:rsidRPr="00EA5D5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D3" w:rsidRDefault="0009444B" w:rsidP="009C6E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ПУСКО</w:t>
      </w:r>
      <w:r w:rsidR="00C1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124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НАЛАД</w:t>
      </w:r>
      <w:r w:rsidR="00C1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 И РЕЖИМНЫЕ ИСПЫТАНИЯ КОТЕЛЬНОГО ОБОРУДОВАНИЯ</w:t>
      </w:r>
    </w:p>
    <w:p w:rsidR="00C16309" w:rsidRPr="00C16309" w:rsidRDefault="00C16309" w:rsidP="00C16309">
      <w:pPr>
        <w:spacing w:line="240" w:lineRule="atLeast"/>
        <w:ind w:left="-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07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</w:t>
      </w:r>
      <w:proofErr w:type="gramStart"/>
      <w:r w:rsidR="00807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ООО</w:t>
      </w:r>
      <w:proofErr w:type="gramEnd"/>
      <w:r w:rsidR="00807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«ПромМонтажАвтоматика» оказывают услуги по пуско-наладке и режимным испытаниям газового и технологического оборудования котельных.</w:t>
      </w:r>
    </w:p>
    <w:p w:rsidR="00C16309" w:rsidRPr="00C16309" w:rsidRDefault="00C16309" w:rsidP="00C16309">
      <w:pPr>
        <w:spacing w:line="240" w:lineRule="atLeast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Пуско-наладочные работы</w:t>
      </w: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— это комплекс работ по вводу в эксплуатацию смонтированного газового и технологического оборудования.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пуско-наладочные работы входит:</w:t>
      </w:r>
    </w:p>
    <w:p w:rsidR="00C16309" w:rsidRPr="00C16309" w:rsidRDefault="00C16309" w:rsidP="00C16309">
      <w:pPr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правильности монтажа всего установленного оборудования: газового, тепломеханического оборудования, оборудования систем топливного хозяйства котельной, оборудования и приборов системы </w:t>
      </w:r>
      <w:proofErr w:type="spellStart"/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КИПиА</w:t>
      </w:r>
      <w:proofErr w:type="spellEnd"/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оборудования систем водоподготовки, оборудования систем отопления, вентиляции, водоснабжения и канализации, оборудования и приборов системы пожарной и охранной сигнализации;</w:t>
      </w:r>
    </w:p>
    <w:p w:rsidR="00932E57" w:rsidRDefault="00C16309" w:rsidP="00932E57">
      <w:pPr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испытания оборудования;</w:t>
      </w:r>
    </w:p>
    <w:p w:rsidR="00C16309" w:rsidRPr="00932E57" w:rsidRDefault="00C16309" w:rsidP="00932E57">
      <w:pPr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2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системы на герметичность;</w:t>
      </w:r>
    </w:p>
    <w:p w:rsidR="00C16309" w:rsidRPr="00C16309" w:rsidRDefault="00C16309" w:rsidP="00C16309">
      <w:pPr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заземления;</w:t>
      </w:r>
    </w:p>
    <w:p w:rsidR="00C16309" w:rsidRPr="00C16309" w:rsidRDefault="00C16309" w:rsidP="00C16309">
      <w:pPr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запуск;</w:t>
      </w:r>
    </w:p>
    <w:p w:rsidR="00C16309" w:rsidRPr="00C16309" w:rsidRDefault="00C16309" w:rsidP="00C16309">
      <w:pPr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настройка процесса горения;</w:t>
      </w:r>
    </w:p>
    <w:p w:rsidR="00C16309" w:rsidRPr="00C16309" w:rsidRDefault="00C16309" w:rsidP="00C16309">
      <w:pPr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настройка систем автоматического регулирования котла;</w:t>
      </w:r>
    </w:p>
    <w:p w:rsidR="00C16309" w:rsidRPr="00C16309" w:rsidRDefault="00C16309" w:rsidP="00C16309">
      <w:pPr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и регулировка работы котла на всех режимах горения;</w:t>
      </w:r>
    </w:p>
    <w:p w:rsidR="00C16309" w:rsidRPr="00C16309" w:rsidRDefault="00C16309" w:rsidP="00C16309">
      <w:pPr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наладка водно-химических режимов;</w:t>
      </w:r>
    </w:p>
    <w:p w:rsidR="00C16309" w:rsidRPr="00C16309" w:rsidRDefault="00C16309" w:rsidP="00C16309">
      <w:pPr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наладка систем управления, блокировки, сигнализации,</w:t>
      </w:r>
    </w:p>
    <w:p w:rsidR="00C16309" w:rsidRPr="00C16309" w:rsidRDefault="00C16309" w:rsidP="00C16309">
      <w:pPr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настройка приборов безопасности и других защитных </w:t>
      </w:r>
      <w:proofErr w:type="spellStart"/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устроств</w:t>
      </w:r>
      <w:proofErr w:type="spellEnd"/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16309" w:rsidRPr="00C16309" w:rsidRDefault="00C16309" w:rsidP="00C16309">
      <w:pPr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снятие специальными приборами всех параметров работы с составлением соответствующего акта;</w:t>
      </w:r>
    </w:p>
    <w:p w:rsidR="00C16309" w:rsidRPr="00C16309" w:rsidRDefault="00C16309" w:rsidP="00C16309">
      <w:pPr>
        <w:numPr>
          <w:ilvl w:val="0"/>
          <w:numId w:val="11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в пусконаладочные работы также входит подробный инструктаж лиц, ответственных за эксплуатацию котельной.</w:t>
      </w:r>
    </w:p>
    <w:p w:rsidR="00C16309" w:rsidRPr="00C16309" w:rsidRDefault="00C16309" w:rsidP="00C16309">
      <w:pPr>
        <w:spacing w:line="240" w:lineRule="atLeast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Режимно-наладочные испытания</w:t>
      </w: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— это комплекс мероприятий направленных на вывод оборудования на проектные режимы, а также обеспечения экономичной работы данного оборудования.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режимно-наладочные работы входит:</w:t>
      </w:r>
    </w:p>
    <w:p w:rsidR="00C16309" w:rsidRPr="00C16309" w:rsidRDefault="00C16309" w:rsidP="00C16309">
      <w:pPr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подбор оптимальных режимов работы котлов и другого котельного оборудования, в том числе средств автоматизации;</w:t>
      </w:r>
    </w:p>
    <w:p w:rsidR="00C16309" w:rsidRPr="00C16309" w:rsidRDefault="00C16309" w:rsidP="00C16309">
      <w:pPr>
        <w:numPr>
          <w:ilvl w:val="0"/>
          <w:numId w:val="12"/>
        </w:numPr>
        <w:spacing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режимной карты, </w:t>
      </w:r>
      <w:r w:rsidR="00932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занося</w:t>
      </w: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все данные измерений и теплотехнических расчётов по топливу, воде, воздуху, продуктам сгорания, тепловому балансу, тяге, нормам расхода топлива на единицу выработанного тепла.</w:t>
      </w:r>
    </w:p>
    <w:p w:rsidR="00C16309" w:rsidRPr="00C16309" w:rsidRDefault="00C16309" w:rsidP="00C16309">
      <w:pPr>
        <w:spacing w:line="240" w:lineRule="atLeast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C16309" w:rsidRPr="00C16309" w:rsidRDefault="00C16309" w:rsidP="00C16309">
      <w:pPr>
        <w:spacing w:line="240" w:lineRule="atLeast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подготовки </w:t>
      </w:r>
      <w:r w:rsidR="00932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инженеров</w:t>
      </w:r>
      <w:r w:rsidR="00932E57" w:rsidRPr="00932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«ПромМонтажАвтоматика»</w:t>
      </w:r>
      <w:r w:rsidR="00932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все требуемые лицензии и сертификаты</w:t>
      </w:r>
      <w:r w:rsidR="00932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позволяют нашим специалистам производить пуско-наладочные работы котлов и при этом не только выявлять возможные нарушения при проведении монтажных работ, недостатки в работе оборудования до начала его эксплуатации, но также обеспечивать его четкую отлаженную работу на протяжении всего времени эксплуатации.</w:t>
      </w:r>
      <w:r w:rsidR="00932E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грамотной настройки котельного оборудования </w:t>
      </w:r>
      <w:r w:rsidR="004A3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зависит рациональное использование энергоресурсов (газа, электроэнергии и </w:t>
      </w:r>
      <w:proofErr w:type="spellStart"/>
      <w:r w:rsidR="004A3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</w:t>
      </w:r>
      <w:proofErr w:type="spellEnd"/>
      <w:r w:rsidR="004A3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.)- это деньги Заказчика.</w:t>
      </w:r>
      <w:bookmarkStart w:id="0" w:name="_GoBack"/>
      <w:bookmarkEnd w:id="0"/>
    </w:p>
    <w:p w:rsidR="00312459" w:rsidRDefault="008073E2" w:rsidP="008073E2">
      <w:pPr>
        <w:spacing w:line="240" w:lineRule="atLeast"/>
        <w:ind w:left="-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C16309" w:rsidRPr="00C16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работы, проводимые нашими инженерами, соответствуют действующим техническими условиям и стандартам и проводятся с использованием современных инструментов и приборов в соответствии с «Методикой проведения пуско-наладочных и режимно-наладочных работ на газоиспользующем оборудовании».</w:t>
      </w:r>
      <w:proofErr w:type="gramEnd"/>
    </w:p>
    <w:p w:rsidR="008073E2" w:rsidRDefault="0009444B" w:rsidP="00AC5E31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0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Пуско-наладка и режимные испытания</w:t>
      </w:r>
      <w:r w:rsidR="008073E2" w:rsidRPr="0080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газового и технологического оборудования</w:t>
      </w:r>
      <w:r w:rsidR="0080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проводились нашими инженерами на объектах:</w:t>
      </w:r>
    </w:p>
    <w:p w:rsidR="002D5153" w:rsidRPr="00DB2101" w:rsidRDefault="008073E2" w:rsidP="00AC5E31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11097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890"/>
        <w:gridCol w:w="3114"/>
        <w:gridCol w:w="7093"/>
      </w:tblGrid>
      <w:tr w:rsidR="00E61190" w:rsidTr="00E61190">
        <w:trPr>
          <w:trHeight w:val="726"/>
          <w:tblHeader/>
        </w:trPr>
        <w:tc>
          <w:tcPr>
            <w:tcW w:w="890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93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FA4E0C" w:rsidRPr="00FA4E0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</w:t>
            </w: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E61190" w:rsidRPr="00B31465" w:rsidTr="00E61190">
        <w:trPr>
          <w:trHeight w:val="719"/>
        </w:trPr>
        <w:tc>
          <w:tcPr>
            <w:tcW w:w="890" w:type="dxa"/>
          </w:tcPr>
          <w:p w:rsidR="00E61190" w:rsidRPr="00BC5EDE" w:rsidRDefault="00E61190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FF0E31" w:rsidP="00E61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Салехардэнерго</w:t>
            </w:r>
            <w:proofErr w:type="spellEnd"/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FF0E31" w:rsidRDefault="00FF0E31" w:rsidP="00BE2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системы автоматизации и диспетчеризации котельной Администрации ЯНАО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74F4" w:rsidRPr="005F4661" w:rsidRDefault="00055E2D" w:rsidP="00BE2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Ямало-Ненецкий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55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7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Салехард.</w:t>
            </w:r>
          </w:p>
        </w:tc>
      </w:tr>
      <w:tr w:rsidR="00F67AFE" w:rsidRPr="00B31465" w:rsidTr="00E61190">
        <w:tc>
          <w:tcPr>
            <w:tcW w:w="890" w:type="dxa"/>
          </w:tcPr>
          <w:p w:rsidR="00F67AFE" w:rsidRPr="00BC5EDE" w:rsidRDefault="00F67AFE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F67AFE" w:rsidRPr="004822D0" w:rsidRDefault="00F67AFE" w:rsidP="00B53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АО "</w:t>
            </w:r>
            <w:proofErr w:type="spellStart"/>
            <w:r w:rsidRPr="008A17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8A17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F67AFE" w:rsidRDefault="00F67AFE" w:rsidP="008A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</w:t>
            </w:r>
            <w:r w:rsidRPr="008A170B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газоснабжения и автоматики системы управления технологическими процессами </w:t>
            </w:r>
            <w:proofErr w:type="spellStart"/>
            <w:r w:rsidRPr="008A170B">
              <w:rPr>
                <w:rFonts w:ascii="Times New Roman" w:hAnsi="Times New Roman" w:cs="Times New Roman"/>
                <w:sz w:val="20"/>
                <w:szCs w:val="20"/>
              </w:rPr>
              <w:t>котлоагрегатов</w:t>
            </w:r>
            <w:proofErr w:type="spellEnd"/>
            <w:r w:rsidRPr="008A170B">
              <w:rPr>
                <w:rFonts w:ascii="Times New Roman" w:hAnsi="Times New Roman" w:cs="Times New Roman"/>
                <w:sz w:val="20"/>
                <w:szCs w:val="20"/>
              </w:rPr>
              <w:t xml:space="preserve"> № 1-3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-10/14ГМ и ГРУ котельной КОС.</w:t>
            </w:r>
          </w:p>
          <w:p w:rsidR="00F67AFE" w:rsidRPr="005F4661" w:rsidRDefault="00F67AFE" w:rsidP="008A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E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Ямало-Ненецкий автономный округ, г. Салехард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</w:tr>
      <w:tr w:rsidR="00B539D4" w:rsidRPr="00B31465" w:rsidTr="00E61190">
        <w:tc>
          <w:tcPr>
            <w:tcW w:w="890" w:type="dxa"/>
          </w:tcPr>
          <w:p w:rsidR="00B539D4" w:rsidRPr="00BC5EDE" w:rsidRDefault="00B539D4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B539D4" w:rsidRPr="005F4661" w:rsidRDefault="007D4045" w:rsidP="00B53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ФГБУЗ МЦ "Решма" ФМБА России</w:t>
            </w:r>
          </w:p>
        </w:tc>
        <w:tc>
          <w:tcPr>
            <w:tcW w:w="7093" w:type="dxa"/>
          </w:tcPr>
          <w:p w:rsidR="007D4045" w:rsidRDefault="007D4045" w:rsidP="007D4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модернизации системы автоматического управления водогрейным котлом КВГМ-10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4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ФГБУЗ МЦ</w:t>
            </w:r>
            <w:r w:rsid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39C0"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"Решма"</w:t>
            </w:r>
            <w:r w:rsid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D4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42ED" w:rsidRPr="005F4661" w:rsidRDefault="002839C0" w:rsidP="007D4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область, Кинешемский район</w:t>
            </w:r>
          </w:p>
        </w:tc>
      </w:tr>
      <w:tr w:rsidR="00E61190" w:rsidTr="00E61190">
        <w:tc>
          <w:tcPr>
            <w:tcW w:w="890" w:type="dxa"/>
          </w:tcPr>
          <w:p w:rsidR="00E61190" w:rsidRPr="00BC5EDE" w:rsidRDefault="00E61190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2839C0" w:rsidP="00521CD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ПАО </w:t>
            </w: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"Ключевский завод ферросплавов"</w:t>
            </w:r>
          </w:p>
        </w:tc>
        <w:tc>
          <w:tcPr>
            <w:tcW w:w="7093" w:type="dxa"/>
          </w:tcPr>
          <w:p w:rsidR="00E61190" w:rsidRDefault="002839C0" w:rsidP="00616A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перевооружение автоматики безопасности </w:t>
            </w:r>
            <w:proofErr w:type="spell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газопотребляющих</w:t>
            </w:r>
            <w:proofErr w:type="spell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агрегатов завода. </w:t>
            </w:r>
            <w:proofErr w:type="spell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Газопотребляющие</w:t>
            </w:r>
            <w:proofErr w:type="spell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агрегаты завода: 1)водогрейная котельная - 2 котла ПТВМ-30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М; 2) промышленная котельная – два  паровых котла ДКВр-6,5\13; два </w:t>
            </w: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паровых котла ДКВ</w:t>
            </w:r>
            <w:proofErr w:type="gram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61C68" w:rsidRPr="005F4661" w:rsidRDefault="00061C68" w:rsidP="00616A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</w:t>
            </w:r>
            <w:r w:rsidRPr="00061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сертский</w:t>
            </w:r>
            <w:proofErr w:type="spellEnd"/>
            <w:r w:rsidRPr="00061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п. Двуреченск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BC5EDE" w:rsidRDefault="00E61190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AF6154" w:rsidP="00431F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Альметьевские</w:t>
            </w:r>
            <w:proofErr w:type="spellEnd"/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сети"</w:t>
            </w:r>
          </w:p>
        </w:tc>
        <w:tc>
          <w:tcPr>
            <w:tcW w:w="7093" w:type="dxa"/>
          </w:tcPr>
          <w:p w:rsidR="00A84622" w:rsidRDefault="00AF6154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технологических процесс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котлового оборудования район</w:t>
            </w: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котельных №1</w:t>
            </w:r>
            <w:r w:rsidR="003D7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F6154" w:rsidRPr="005F4661" w:rsidRDefault="00AF6154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Альметьевск.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BC5EDE" w:rsidRDefault="00E61190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3D7B3D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"Учалинские тепловые сети"</w:t>
            </w:r>
          </w:p>
        </w:tc>
        <w:tc>
          <w:tcPr>
            <w:tcW w:w="7093" w:type="dxa"/>
          </w:tcPr>
          <w:p w:rsidR="00057A82" w:rsidRDefault="00057A82" w:rsidP="00057A8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перевооружение котельной системы автоматизации оборудования 2-х котлов ДЕ 25-14</w:t>
            </w:r>
          </w:p>
          <w:p w:rsidR="00BE209A" w:rsidRPr="005F4661" w:rsidRDefault="00055E2D" w:rsidP="00057A8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Учалы</w:t>
            </w:r>
            <w:r w:rsid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F67AFE" w:rsidRPr="00B31465" w:rsidTr="00E61190">
        <w:tc>
          <w:tcPr>
            <w:tcW w:w="890" w:type="dxa"/>
          </w:tcPr>
          <w:p w:rsidR="00F67AFE" w:rsidRPr="00BC5EDE" w:rsidRDefault="00F67AFE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F67AFE" w:rsidRPr="005F4661" w:rsidRDefault="00F67AF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F67AFE" w:rsidRDefault="00F67AF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проектных работ по техническому перевооружению системы управления и автоматизации водогрейных котлов №1 и №2 (ДЕВ 16/14) котельной </w:t>
            </w:r>
            <w:proofErr w:type="gram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м-н</w:t>
            </w:r>
            <w:proofErr w:type="gram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67AFE" w:rsidRPr="002839C0" w:rsidRDefault="00F67AFE" w:rsidP="00C8630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Белгородская область,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Старый Оскол.</w:t>
            </w:r>
          </w:p>
        </w:tc>
      </w:tr>
      <w:tr w:rsidR="00F67AFE" w:rsidRPr="00B31465" w:rsidTr="00E61190">
        <w:tc>
          <w:tcPr>
            <w:tcW w:w="890" w:type="dxa"/>
          </w:tcPr>
          <w:p w:rsidR="00F67AFE" w:rsidRPr="00BC5EDE" w:rsidRDefault="00F67AFE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F67AFE" w:rsidRPr="008D3D2C" w:rsidRDefault="00F67AF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Новолялинского городского округа "Газовое хозяйство"</w:t>
            </w:r>
          </w:p>
        </w:tc>
        <w:tc>
          <w:tcPr>
            <w:tcW w:w="7093" w:type="dxa"/>
          </w:tcPr>
          <w:p w:rsidR="00F67AFE" w:rsidRDefault="00F67AF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строительно-монтажных</w:t>
            </w: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пусконаладочных работ</w:t>
            </w: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объекту "Техни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ческое перевооружение котельной. </w:t>
            </w:r>
          </w:p>
          <w:p w:rsidR="00F67AFE" w:rsidRPr="008D3D2C" w:rsidRDefault="00F67AF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г. Новая Ляля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67AFE" w:rsidRPr="00B31465" w:rsidTr="00E61190">
        <w:tc>
          <w:tcPr>
            <w:tcW w:w="890" w:type="dxa"/>
          </w:tcPr>
          <w:p w:rsidR="00F67AFE" w:rsidRPr="00BC5EDE" w:rsidRDefault="00F67AFE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F67AFE" w:rsidRPr="00F72662" w:rsidRDefault="00F67AFE" w:rsidP="00C86306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«Казанское приборостроительное конструкторское бюро» (АО «КПКБ»)</w:t>
            </w:r>
          </w:p>
        </w:tc>
        <w:tc>
          <w:tcPr>
            <w:tcW w:w="7093" w:type="dxa"/>
          </w:tcPr>
          <w:p w:rsidR="00F67AFE" w:rsidRDefault="00F67AF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строительно-монтажных работ по техническому перевооружению котельной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67AFE" w:rsidRDefault="00F67AFE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A4EA3" w:rsidRPr="00B31465" w:rsidTr="00E61190">
        <w:tc>
          <w:tcPr>
            <w:tcW w:w="890" w:type="dxa"/>
          </w:tcPr>
          <w:p w:rsidR="002A4EA3" w:rsidRPr="00BC5EDE" w:rsidRDefault="002A4EA3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2A4EA3" w:rsidRPr="00EF03D8" w:rsidRDefault="002A4EA3" w:rsidP="00C863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3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АО "НПО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«Электромашина».</w:t>
            </w:r>
          </w:p>
          <w:p w:rsidR="002A4EA3" w:rsidRPr="004822D0" w:rsidRDefault="002A4EA3" w:rsidP="00C863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3" w:type="dxa"/>
          </w:tcPr>
          <w:p w:rsidR="002A4EA3" w:rsidRDefault="002A4EA3" w:rsidP="00C86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</w:t>
            </w:r>
            <w:r w:rsidRPr="00EF03D8">
              <w:rPr>
                <w:rFonts w:ascii="Times New Roman" w:hAnsi="Times New Roman" w:cs="Times New Roman"/>
                <w:sz w:val="20"/>
                <w:szCs w:val="20"/>
              </w:rPr>
              <w:t xml:space="preserve">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служивание</w:t>
            </w:r>
            <w:r w:rsidRPr="00EF03D8">
              <w:rPr>
                <w:rFonts w:ascii="Times New Roman" w:hAnsi="Times New Roman" w:cs="Times New Roman"/>
                <w:sz w:val="20"/>
                <w:szCs w:val="20"/>
              </w:rPr>
              <w:t xml:space="preserve"> котельной на территории Заказчика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52FCC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обслуживание: автоматики паровых котлов, горелочных устройств, электросилового и насосного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4EA3" w:rsidRPr="005F4661" w:rsidRDefault="002A4EA3" w:rsidP="00C863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 Челябинск.</w:t>
            </w:r>
          </w:p>
        </w:tc>
      </w:tr>
      <w:tr w:rsidR="002A4EA3" w:rsidRPr="00B31465" w:rsidTr="00E61190">
        <w:tc>
          <w:tcPr>
            <w:tcW w:w="890" w:type="dxa"/>
          </w:tcPr>
          <w:p w:rsidR="002A4EA3" w:rsidRPr="00BC5EDE" w:rsidRDefault="002A4EA3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2A4EA3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</w:t>
            </w:r>
            <w:r w:rsidRPr="00BB2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«Челябинский трубопрокатный завод»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B2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A4EA3" w:rsidRPr="005F4661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3" w:type="dxa"/>
          </w:tcPr>
          <w:p w:rsidR="002A4EA3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B2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ервисное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уживание оборудования</w:t>
            </w:r>
            <w:r w:rsidRPr="00BB2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также ремонт и замена</w:t>
            </w:r>
            <w:r w:rsidRPr="00BB2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вышедших из работы элементов обо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рудования водогрейной котельной ПАО «ЧТПЗ».</w:t>
            </w:r>
          </w:p>
          <w:p w:rsidR="002A4EA3" w:rsidRPr="005F4661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11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г. Челябинск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2A4EA3" w:rsidRPr="00B31465" w:rsidTr="00E61190">
        <w:tc>
          <w:tcPr>
            <w:tcW w:w="890" w:type="dxa"/>
          </w:tcPr>
          <w:p w:rsidR="002A4EA3" w:rsidRPr="00BC5EDE" w:rsidRDefault="002A4EA3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2A4EA3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ФГКУ «Уральский».</w:t>
            </w:r>
          </w:p>
          <w:p w:rsidR="002A4EA3" w:rsidRPr="005F4661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3" w:type="dxa"/>
          </w:tcPr>
          <w:p w:rsidR="002A4EA3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оборудования газовой коте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льной ФГКУ комбинат «Уральский».</w:t>
            </w:r>
          </w:p>
          <w:p w:rsidR="002A4EA3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асть</w:t>
            </w:r>
            <w:r w:rsidRPr="00B53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Троицкий район, пос. </w:t>
            </w:r>
            <w:proofErr w:type="gramStart"/>
            <w:r w:rsidRPr="00B53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Кумысное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A4EA3" w:rsidRPr="005F4661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EA3" w:rsidRPr="00B31465" w:rsidTr="00E61190">
        <w:tc>
          <w:tcPr>
            <w:tcW w:w="890" w:type="dxa"/>
          </w:tcPr>
          <w:p w:rsidR="002A4EA3" w:rsidRPr="00BC5EDE" w:rsidRDefault="002A4EA3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2A4EA3" w:rsidRPr="005F4661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ФГКУ «</w:t>
            </w:r>
            <w:r w:rsidRPr="00431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Пограничное уп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равление Федеральной службы без</w:t>
            </w:r>
            <w:r w:rsidRPr="00431F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опасности Российской Ф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едерации по Челябинской области».</w:t>
            </w:r>
          </w:p>
        </w:tc>
        <w:tc>
          <w:tcPr>
            <w:tcW w:w="7093" w:type="dxa"/>
          </w:tcPr>
          <w:p w:rsidR="002A4EA3" w:rsidRPr="005F4661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F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техническое обслуживание оборудования газовых котельных, находящихся на территории Троицкого, Чесменского и Октябрьского районов, Челябинской области.</w:t>
            </w:r>
          </w:p>
        </w:tc>
      </w:tr>
      <w:tr w:rsidR="002A4EA3" w:rsidRPr="00B31465" w:rsidTr="00E61190">
        <w:tc>
          <w:tcPr>
            <w:tcW w:w="890" w:type="dxa"/>
          </w:tcPr>
          <w:p w:rsidR="002A4EA3" w:rsidRPr="00BC5EDE" w:rsidRDefault="002A4EA3" w:rsidP="00BC5EDE">
            <w:pPr>
              <w:pStyle w:val="a7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2A4EA3" w:rsidRPr="005F4661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 "Центр спортивной подготовки конноспортивный комплекс Рифей им П.М. Латышева"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3" w:type="dxa"/>
          </w:tcPr>
          <w:p w:rsidR="002A4EA3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котельной: </w:t>
            </w:r>
          </w:p>
          <w:p w:rsidR="002A4EA3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содержание и эксплуатация электрооборудования, теплотехнического и вспомогательного оборудования котельной, сооружений отведения продуктов горения, </w:t>
            </w:r>
          </w:p>
          <w:p w:rsidR="002A4EA3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КИП и</w:t>
            </w:r>
            <w:proofErr w:type="gramStart"/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автоматики безопасности котлов, систем контроля загазованности помещений и регулирования технологических процессов горения, </w:t>
            </w:r>
          </w:p>
          <w:p w:rsidR="002A4EA3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систем автоматизации вспомогательного оборудования и процессов химической подготовки воды, </w:t>
            </w:r>
          </w:p>
          <w:p w:rsidR="002A4EA3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систем связи и оповещения, пожарной и охранной сигнализации.</w:t>
            </w:r>
          </w:p>
          <w:p w:rsidR="002A4EA3" w:rsidRPr="005F4661" w:rsidRDefault="002A4EA3" w:rsidP="00C863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Сосновский район</w:t>
            </w:r>
            <w:proofErr w:type="gramStart"/>
            <w:r w:rsidRPr="0094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4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Кременкуль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21CD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EA3" w:rsidRPr="00051EBE" w:rsidRDefault="002A4EA3" w:rsidP="002A4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взаимовыгодному сотрудничеству!</w:t>
      </w:r>
    </w:p>
    <w:p w:rsidR="001B4FF0" w:rsidRDefault="001B4FF0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B4FF0" w:rsidSect="00EB63D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48" w:rsidRDefault="00706148" w:rsidP="00064D8E">
      <w:pPr>
        <w:spacing w:after="0" w:line="240" w:lineRule="auto"/>
      </w:pPr>
      <w:r>
        <w:separator/>
      </w:r>
    </w:p>
  </w:endnote>
  <w:endnote w:type="continuationSeparator" w:id="0">
    <w:p w:rsidR="00706148" w:rsidRDefault="00706148" w:rsidP="000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48" w:rsidRDefault="00706148" w:rsidP="00064D8E">
      <w:pPr>
        <w:spacing w:after="0" w:line="240" w:lineRule="auto"/>
      </w:pPr>
      <w:r>
        <w:separator/>
      </w:r>
    </w:p>
  </w:footnote>
  <w:footnote w:type="continuationSeparator" w:id="0">
    <w:p w:rsidR="00706148" w:rsidRDefault="00706148" w:rsidP="0006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2D7"/>
    <w:multiLevelType w:val="multilevel"/>
    <w:tmpl w:val="ABB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C5A1C"/>
    <w:multiLevelType w:val="multilevel"/>
    <w:tmpl w:val="4F6A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A4099"/>
    <w:multiLevelType w:val="multilevel"/>
    <w:tmpl w:val="D2B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55385"/>
    <w:multiLevelType w:val="multilevel"/>
    <w:tmpl w:val="9B40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A664A5"/>
    <w:multiLevelType w:val="multilevel"/>
    <w:tmpl w:val="AE0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A63A81"/>
    <w:multiLevelType w:val="multilevel"/>
    <w:tmpl w:val="330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104E0"/>
    <w:multiLevelType w:val="multilevel"/>
    <w:tmpl w:val="703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86EE6"/>
    <w:multiLevelType w:val="multilevel"/>
    <w:tmpl w:val="8E7E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9">
    <w:nsid w:val="667A2D12"/>
    <w:multiLevelType w:val="multilevel"/>
    <w:tmpl w:val="83F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2271B"/>
    <w:multiLevelType w:val="multilevel"/>
    <w:tmpl w:val="CEB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110495"/>
    <w:multiLevelType w:val="hybridMultilevel"/>
    <w:tmpl w:val="DB3E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4B"/>
    <w:rsid w:val="0000245A"/>
    <w:rsid w:val="000072F1"/>
    <w:rsid w:val="00020702"/>
    <w:rsid w:val="000326DB"/>
    <w:rsid w:val="000446DD"/>
    <w:rsid w:val="000542ED"/>
    <w:rsid w:val="00055E2D"/>
    <w:rsid w:val="00057A82"/>
    <w:rsid w:val="00061C68"/>
    <w:rsid w:val="00064D8E"/>
    <w:rsid w:val="00080FE4"/>
    <w:rsid w:val="0009444B"/>
    <w:rsid w:val="000B1B43"/>
    <w:rsid w:val="000B2613"/>
    <w:rsid w:val="000D02C2"/>
    <w:rsid w:val="000D1D9B"/>
    <w:rsid w:val="000D7704"/>
    <w:rsid w:val="000E53DA"/>
    <w:rsid w:val="001729AD"/>
    <w:rsid w:val="001844E3"/>
    <w:rsid w:val="001A10C2"/>
    <w:rsid w:val="001A38B5"/>
    <w:rsid w:val="001B2133"/>
    <w:rsid w:val="001B4FF0"/>
    <w:rsid w:val="001B7D2F"/>
    <w:rsid w:val="001F0CFF"/>
    <w:rsid w:val="001F4320"/>
    <w:rsid w:val="00230936"/>
    <w:rsid w:val="00235816"/>
    <w:rsid w:val="002839C0"/>
    <w:rsid w:val="00283F83"/>
    <w:rsid w:val="002A4EA3"/>
    <w:rsid w:val="002D5153"/>
    <w:rsid w:val="00312459"/>
    <w:rsid w:val="00313842"/>
    <w:rsid w:val="00360B45"/>
    <w:rsid w:val="00365E28"/>
    <w:rsid w:val="003854A6"/>
    <w:rsid w:val="003B7A80"/>
    <w:rsid w:val="003D7B3D"/>
    <w:rsid w:val="003E4551"/>
    <w:rsid w:val="003F47F3"/>
    <w:rsid w:val="00431F1E"/>
    <w:rsid w:val="0048194B"/>
    <w:rsid w:val="004822D0"/>
    <w:rsid w:val="004A33F7"/>
    <w:rsid w:val="00513173"/>
    <w:rsid w:val="00521CD3"/>
    <w:rsid w:val="00540923"/>
    <w:rsid w:val="0054676A"/>
    <w:rsid w:val="00553DB5"/>
    <w:rsid w:val="005A78FD"/>
    <w:rsid w:val="005C7348"/>
    <w:rsid w:val="005D0248"/>
    <w:rsid w:val="005D2971"/>
    <w:rsid w:val="005E605F"/>
    <w:rsid w:val="005F4661"/>
    <w:rsid w:val="00614082"/>
    <w:rsid w:val="00616A04"/>
    <w:rsid w:val="006206E3"/>
    <w:rsid w:val="006432B3"/>
    <w:rsid w:val="006478EA"/>
    <w:rsid w:val="006C53D5"/>
    <w:rsid w:val="00706148"/>
    <w:rsid w:val="007131D7"/>
    <w:rsid w:val="00716D49"/>
    <w:rsid w:val="00747F45"/>
    <w:rsid w:val="00770598"/>
    <w:rsid w:val="007D4045"/>
    <w:rsid w:val="007F6D1E"/>
    <w:rsid w:val="008073E2"/>
    <w:rsid w:val="008340C9"/>
    <w:rsid w:val="00842440"/>
    <w:rsid w:val="008700C4"/>
    <w:rsid w:val="0088790C"/>
    <w:rsid w:val="0089505B"/>
    <w:rsid w:val="008A170B"/>
    <w:rsid w:val="008B5028"/>
    <w:rsid w:val="008B76F5"/>
    <w:rsid w:val="008D1008"/>
    <w:rsid w:val="008D60C6"/>
    <w:rsid w:val="008E3968"/>
    <w:rsid w:val="008E414D"/>
    <w:rsid w:val="00916C2C"/>
    <w:rsid w:val="00932E57"/>
    <w:rsid w:val="00947B3C"/>
    <w:rsid w:val="00954312"/>
    <w:rsid w:val="009574F4"/>
    <w:rsid w:val="009B27E3"/>
    <w:rsid w:val="009C5C6E"/>
    <w:rsid w:val="009C6E78"/>
    <w:rsid w:val="009D5E35"/>
    <w:rsid w:val="009D7696"/>
    <w:rsid w:val="009F50F3"/>
    <w:rsid w:val="009F6E8A"/>
    <w:rsid w:val="00A140E9"/>
    <w:rsid w:val="00A146C2"/>
    <w:rsid w:val="00A331EB"/>
    <w:rsid w:val="00A84622"/>
    <w:rsid w:val="00AB2CC4"/>
    <w:rsid w:val="00AC091D"/>
    <w:rsid w:val="00AC5E31"/>
    <w:rsid w:val="00AE1F14"/>
    <w:rsid w:val="00AF6154"/>
    <w:rsid w:val="00B10DA2"/>
    <w:rsid w:val="00B31465"/>
    <w:rsid w:val="00B51927"/>
    <w:rsid w:val="00B52FCC"/>
    <w:rsid w:val="00B539D4"/>
    <w:rsid w:val="00BB20F8"/>
    <w:rsid w:val="00BC5EDE"/>
    <w:rsid w:val="00BD4868"/>
    <w:rsid w:val="00BE209A"/>
    <w:rsid w:val="00C16309"/>
    <w:rsid w:val="00C66098"/>
    <w:rsid w:val="00CF0EC5"/>
    <w:rsid w:val="00D01E8F"/>
    <w:rsid w:val="00D456AB"/>
    <w:rsid w:val="00DB14ED"/>
    <w:rsid w:val="00DB2101"/>
    <w:rsid w:val="00DD3EED"/>
    <w:rsid w:val="00E102CE"/>
    <w:rsid w:val="00E45775"/>
    <w:rsid w:val="00E61190"/>
    <w:rsid w:val="00E8576C"/>
    <w:rsid w:val="00E9431D"/>
    <w:rsid w:val="00E9644D"/>
    <w:rsid w:val="00EB63DA"/>
    <w:rsid w:val="00EF03D8"/>
    <w:rsid w:val="00EF2C0C"/>
    <w:rsid w:val="00F648F0"/>
    <w:rsid w:val="00F67AFE"/>
    <w:rsid w:val="00F86C1E"/>
    <w:rsid w:val="00FA4E0C"/>
    <w:rsid w:val="00FB3F26"/>
    <w:rsid w:val="00FD4593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Заплетнюк Константин Александрович</dc:creator>
  <cp:lastModifiedBy>Заплетнюк Константин Александрович</cp:lastModifiedBy>
  <cp:revision>7</cp:revision>
  <dcterms:created xsi:type="dcterms:W3CDTF">2022-01-19T12:01:00Z</dcterms:created>
  <dcterms:modified xsi:type="dcterms:W3CDTF">2022-01-19T12:45:00Z</dcterms:modified>
</cp:coreProperties>
</file>