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F83" w:rsidRDefault="0052173E" w:rsidP="0052173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-993"/>
        <w:rPr>
          <w:rFonts w:ascii="Arial" w:hAnsi="Arial" w:cs="Arial"/>
          <w:b/>
          <w:noProof/>
          <w:sz w:val="20"/>
          <w:szCs w:val="20"/>
          <w:lang w:eastAsia="ru-RU"/>
        </w:rPr>
      </w:pPr>
      <w:r>
        <w:rPr>
          <w:rFonts w:ascii="Arial" w:hAnsi="Arial" w:cs="Arial"/>
          <w:b/>
          <w:noProof/>
          <w:sz w:val="20"/>
          <w:szCs w:val="20"/>
          <w:lang w:eastAsia="ru-RU"/>
        </w:rPr>
        <w:drawing>
          <wp:inline distT="0" distB="0" distL="0" distR="0" wp14:anchorId="49799BB2">
            <wp:extent cx="6608445" cy="1139825"/>
            <wp:effectExtent l="0" t="0" r="190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8445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1CD3" w:rsidRPr="00EA5D53" w:rsidRDefault="00521CD3" w:rsidP="00521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CD3" w:rsidRDefault="00A507C7" w:rsidP="009C6E7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ПРОЕКТИРОВАНИЕ </w:t>
      </w:r>
      <w:r w:rsidR="006C1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АВТОМАТИЗИРОВАННЫХ </w:t>
      </w:r>
      <w:r w:rsidR="000C6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 УПРАВЛЕНИЯ ТЕХНОЛОГИЧЕСКИМИ ПРОЦЕССАМИ</w:t>
      </w:r>
    </w:p>
    <w:p w:rsidR="006C1DF4" w:rsidRDefault="00966F55" w:rsidP="004C32A2">
      <w:pPr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3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Проектирование систем автоматиза</w:t>
      </w:r>
      <w:r w:rsidR="004C32A2" w:rsidRPr="004C3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ции управления технологическими </w:t>
      </w:r>
      <w:r w:rsidRPr="004C3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процессами</w:t>
      </w:r>
      <w:r w:rsidRPr="00966F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осуществляется на основании согласованного с Заказчиком Технического задания на АСУ ТП.</w:t>
      </w:r>
    </w:p>
    <w:p w:rsidR="00966F55" w:rsidRPr="00966F55" w:rsidRDefault="00966F55" w:rsidP="004C32A2">
      <w:pPr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3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 АСУ ТП</w:t>
      </w:r>
      <w:r w:rsidRPr="00966F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включает в себя разработку технического проекта и рабочую документацию про</w:t>
      </w:r>
      <w:r w:rsidR="004C3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ектируемой системы. Специалист</w:t>
      </w:r>
      <w:proofErr w:type="gramStart"/>
      <w:r w:rsidR="004C3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ы </w:t>
      </w:r>
      <w:r w:rsidR="004C32A2" w:rsidRPr="004C32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ООО</w:t>
      </w:r>
      <w:proofErr w:type="gramEnd"/>
      <w:r w:rsidR="004C32A2" w:rsidRPr="004C32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«ПромМонтажАвтоматика»</w:t>
      </w:r>
      <w:r w:rsidRPr="00966F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проектируют системы автоматизации в соответствии с требованиями следующих государственных стандартов:</w:t>
      </w:r>
    </w:p>
    <w:p w:rsidR="00966F55" w:rsidRPr="00966F55" w:rsidRDefault="00966F55" w:rsidP="00966F55">
      <w:pPr>
        <w:numPr>
          <w:ilvl w:val="0"/>
          <w:numId w:val="17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6F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Правительства РФ от 16.02.2008 № 87 "О составе разделов проектной документации и требованиях к их содержанию"</w:t>
      </w:r>
    </w:p>
    <w:p w:rsidR="00966F55" w:rsidRPr="00966F55" w:rsidRDefault="00966F55" w:rsidP="00966F55">
      <w:pPr>
        <w:numPr>
          <w:ilvl w:val="0"/>
          <w:numId w:val="17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6F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ГОСТ 34.201-89 "Виды, комплектность и обозначение документов при создании автоматизированных систем"</w:t>
      </w:r>
    </w:p>
    <w:p w:rsidR="00966F55" w:rsidRPr="00966F55" w:rsidRDefault="00966F55" w:rsidP="00966F55">
      <w:pPr>
        <w:ind w:left="-99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6F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проекте на АСУ ТП указываются основные характеристики создаваемой системы с предоставлением основных технических решений и схем по созданию автоматизированной системы, а также технико-экономических результатов по ее внедрению, а именно:</w:t>
      </w:r>
    </w:p>
    <w:p w:rsidR="00966F55" w:rsidRPr="00966F55" w:rsidRDefault="00966F55" w:rsidP="00966F55">
      <w:pPr>
        <w:numPr>
          <w:ilvl w:val="0"/>
          <w:numId w:val="18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6F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структурные и функциональные чертежи и схемы автоматического контроля, регулирования, управления, сигнализации и питания</w:t>
      </w:r>
    </w:p>
    <w:p w:rsidR="00966F55" w:rsidRPr="00966F55" w:rsidRDefault="00966F55" w:rsidP="00966F55">
      <w:pPr>
        <w:numPr>
          <w:ilvl w:val="0"/>
          <w:numId w:val="18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6F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 расположения объектов автоматики на общем плане объекта</w:t>
      </w:r>
    </w:p>
    <w:p w:rsidR="00966F55" w:rsidRPr="00966F55" w:rsidRDefault="00966F55" w:rsidP="00966F55">
      <w:pPr>
        <w:numPr>
          <w:ilvl w:val="0"/>
          <w:numId w:val="18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6F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смета на создание АСУ ТП </w:t>
      </w:r>
    </w:p>
    <w:p w:rsidR="00966F55" w:rsidRPr="00966F55" w:rsidRDefault="00966F55" w:rsidP="00966F55">
      <w:pPr>
        <w:numPr>
          <w:ilvl w:val="0"/>
          <w:numId w:val="18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6F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пояснительная записка с описанием технических решений</w:t>
      </w:r>
    </w:p>
    <w:p w:rsidR="00966F55" w:rsidRPr="00966F55" w:rsidRDefault="00966F55" w:rsidP="00966F55">
      <w:pPr>
        <w:numPr>
          <w:ilvl w:val="0"/>
          <w:numId w:val="18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6F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заявочная ведомость на необходимое технологическое оборудование и др.</w:t>
      </w:r>
    </w:p>
    <w:p w:rsidR="00966F55" w:rsidRPr="00966F55" w:rsidRDefault="00966F55" w:rsidP="00966F55">
      <w:pPr>
        <w:ind w:left="-99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6F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процессе  проектирования </w:t>
      </w:r>
      <w:r w:rsidR="003115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определяе</w:t>
      </w:r>
      <w:r w:rsidRPr="00966F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="003115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ся</w:t>
      </w:r>
      <w:r w:rsidRPr="00966F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966F55" w:rsidRPr="00966F55" w:rsidRDefault="00966F55" w:rsidP="00966F55">
      <w:pPr>
        <w:numPr>
          <w:ilvl w:val="0"/>
          <w:numId w:val="19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6F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рациональный уровень автоматизации Вашего технологического процесса</w:t>
      </w:r>
    </w:p>
    <w:p w:rsidR="00966F55" w:rsidRPr="00966F55" w:rsidRDefault="00966F55" w:rsidP="00966F55">
      <w:pPr>
        <w:numPr>
          <w:ilvl w:val="0"/>
          <w:numId w:val="19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6F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подходящий комплекс программно-технических средств</w:t>
      </w:r>
    </w:p>
    <w:p w:rsidR="00966F55" w:rsidRPr="00966F55" w:rsidRDefault="00966F55" w:rsidP="00966F55">
      <w:pPr>
        <w:numPr>
          <w:ilvl w:val="0"/>
          <w:numId w:val="19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6F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оптимальное размещение средств автоматизации на технологическом оборудовании, расположение пультов, щитов и другого оборудования, прокладка кабельных трасс</w:t>
      </w:r>
    </w:p>
    <w:p w:rsidR="004D2D06" w:rsidRDefault="004D2D06" w:rsidP="000C603E">
      <w:pPr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нашей организации создан проектный отдел, в котором трудятся высококвалифицированные специалисты с огромным опытом выполнения проектных и </w:t>
      </w:r>
      <w:r w:rsidR="00B93F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изыска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тельских работ.</w:t>
      </w:r>
    </w:p>
    <w:p w:rsidR="00966F55" w:rsidRPr="00E8509F" w:rsidRDefault="004C32A2" w:rsidP="000C603E">
      <w:pPr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того </w:t>
      </w:r>
      <w:r w:rsidR="00966F55" w:rsidRPr="00966F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чтобы заказать проект автоматизированной системы управления технологическим процессом, Вы можете связаться </w:t>
      </w:r>
      <w:r w:rsidR="00E8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 специалистам</w:t>
      </w:r>
      <w:proofErr w:type="gramStart"/>
      <w:r w:rsidR="00E8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r w:rsidRPr="004C32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ООО</w:t>
      </w:r>
      <w:proofErr w:type="gramEnd"/>
      <w:r w:rsidRPr="004C32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«ПромМонтажАвтоматика»</w:t>
      </w:r>
      <w:r w:rsidR="00E850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E8509F" w:rsidRPr="00E8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Наша </w:t>
      </w:r>
      <w:r w:rsidR="00E8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компания выполнит весь комплекс работ связанных с автоматизацией производственных процессов</w:t>
      </w:r>
      <w:r w:rsidR="006C1D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E8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8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от </w:t>
      </w:r>
      <w:proofErr w:type="gramStart"/>
      <w:r w:rsidR="00E8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</w:t>
      </w:r>
      <w:proofErr w:type="gramEnd"/>
      <w:r w:rsidR="00E8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проектного обследования </w:t>
      </w:r>
      <w:r w:rsidR="000C6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объекта автоматизации </w:t>
      </w:r>
      <w:r w:rsidR="00E8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 технического обслуживания </w:t>
      </w:r>
      <w:r w:rsidR="006C1D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реализованной системы.</w:t>
      </w:r>
      <w:r w:rsidR="00E8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</w:p>
    <w:p w:rsidR="00DD3EED" w:rsidRDefault="004D2D06" w:rsidP="00F60835">
      <w:pPr>
        <w:spacing w:before="100" w:beforeAutospacing="1" w:after="0" w:line="240" w:lineRule="auto"/>
        <w:ind w:lef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6C1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</w:t>
      </w:r>
      <w:r w:rsidR="000C6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нашего проектного отдела</w:t>
      </w:r>
      <w:r w:rsidR="006C1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0702" w:rsidRPr="0002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8B7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автоматизации</w:t>
      </w:r>
      <w:r w:rsidRPr="004D2D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D2D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технол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огических процессов, приведены в таблице:</w:t>
      </w:r>
    </w:p>
    <w:p w:rsidR="002D5153" w:rsidRPr="00DB2101" w:rsidRDefault="002D5153" w:rsidP="00AC5E31">
      <w:pPr>
        <w:shd w:val="clear" w:color="auto" w:fill="FFFFFF"/>
        <w:spacing w:before="100" w:beforeAutospacing="1" w:after="0" w:line="240" w:lineRule="auto"/>
        <w:ind w:lef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1097" w:type="dxa"/>
        <w:tblInd w:w="-1208" w:type="dxa"/>
        <w:tblLayout w:type="fixed"/>
        <w:tblLook w:val="04A0" w:firstRow="1" w:lastRow="0" w:firstColumn="1" w:lastColumn="0" w:noHBand="0" w:noVBand="1"/>
      </w:tblPr>
      <w:tblGrid>
        <w:gridCol w:w="890"/>
        <w:gridCol w:w="3114"/>
        <w:gridCol w:w="7093"/>
      </w:tblGrid>
      <w:tr w:rsidR="00E61190" w:rsidTr="00E61190">
        <w:trPr>
          <w:trHeight w:val="726"/>
          <w:tblHeader/>
        </w:trPr>
        <w:tc>
          <w:tcPr>
            <w:tcW w:w="890" w:type="dxa"/>
            <w:vAlign w:val="center"/>
          </w:tcPr>
          <w:p w:rsidR="00E61190" w:rsidRPr="00360B45" w:rsidRDefault="00E61190" w:rsidP="00E61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60B4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60B4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14" w:type="dxa"/>
            <w:vAlign w:val="center"/>
          </w:tcPr>
          <w:p w:rsidR="00E61190" w:rsidRPr="00360B45" w:rsidRDefault="00E61190" w:rsidP="00E61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B45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7093" w:type="dxa"/>
            <w:vAlign w:val="center"/>
          </w:tcPr>
          <w:p w:rsidR="00E61190" w:rsidRPr="00360B45" w:rsidRDefault="00E61190" w:rsidP="00E61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</w:t>
            </w:r>
            <w:r w:rsidR="00FC1C1E" w:rsidRPr="00FC1C1E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выполненных</w:t>
            </w:r>
            <w:r w:rsidRPr="00360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</w:t>
            </w:r>
          </w:p>
        </w:tc>
      </w:tr>
      <w:tr w:rsidR="0088008E" w:rsidRPr="00B31465" w:rsidTr="00E61190">
        <w:tc>
          <w:tcPr>
            <w:tcW w:w="890" w:type="dxa"/>
          </w:tcPr>
          <w:p w:rsidR="0088008E" w:rsidRDefault="0088008E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4" w:type="dxa"/>
          </w:tcPr>
          <w:p w:rsidR="0088008E" w:rsidRPr="004822D0" w:rsidRDefault="0088008E" w:rsidP="005877D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0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</w:t>
            </w:r>
            <w:proofErr w:type="spellStart"/>
            <w:r w:rsidRPr="00B90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Ямалкоммунэнерго</w:t>
            </w:r>
            <w:proofErr w:type="spellEnd"/>
            <w:r w:rsidRPr="00B90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3" w:type="dxa"/>
          </w:tcPr>
          <w:p w:rsidR="00311531" w:rsidRDefault="00311531" w:rsidP="00311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531">
              <w:rPr>
                <w:rFonts w:ascii="Times New Roman" w:hAnsi="Times New Roman" w:cs="Times New Roman"/>
                <w:sz w:val="20"/>
                <w:szCs w:val="20"/>
              </w:rPr>
              <w:t>Выполнение проектных, монтажных и пусконаладочных работ по поставке и вводу в эксплуатацию реконструируемого оборудования насосно-подкачивающ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 станции с диспетчеризацией.</w:t>
            </w:r>
          </w:p>
          <w:p w:rsidR="0088008E" w:rsidRPr="005F4661" w:rsidRDefault="0088008E" w:rsidP="00311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534">
              <w:rPr>
                <w:rFonts w:ascii="Times New Roman" w:hAnsi="Times New Roman" w:cs="Times New Roman"/>
                <w:sz w:val="20"/>
                <w:szCs w:val="20"/>
              </w:rPr>
              <w:t xml:space="preserve">ЯНАО, </w:t>
            </w:r>
            <w:proofErr w:type="spellStart"/>
            <w:r w:rsidRPr="00375534">
              <w:rPr>
                <w:rFonts w:ascii="Times New Roman" w:hAnsi="Times New Roman" w:cs="Times New Roman"/>
                <w:sz w:val="20"/>
                <w:szCs w:val="20"/>
              </w:rPr>
              <w:t>Пуровский</w:t>
            </w:r>
            <w:proofErr w:type="spellEnd"/>
            <w:r w:rsidRPr="00375534">
              <w:rPr>
                <w:rFonts w:ascii="Times New Roman" w:hAnsi="Times New Roman" w:cs="Times New Roman"/>
                <w:sz w:val="20"/>
                <w:szCs w:val="20"/>
              </w:rPr>
              <w:t xml:space="preserve"> район, п. Уренгой</w:t>
            </w:r>
          </w:p>
        </w:tc>
      </w:tr>
      <w:tr w:rsidR="0088008E" w:rsidRPr="00B31465" w:rsidTr="00E61190">
        <w:trPr>
          <w:trHeight w:val="719"/>
        </w:trPr>
        <w:tc>
          <w:tcPr>
            <w:tcW w:w="890" w:type="dxa"/>
          </w:tcPr>
          <w:p w:rsidR="0088008E" w:rsidRPr="005F4661" w:rsidRDefault="0088008E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4" w:type="dxa"/>
          </w:tcPr>
          <w:p w:rsidR="0088008E" w:rsidRPr="00311531" w:rsidRDefault="00167312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311531" w:rsidRPr="00311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</w:t>
            </w:r>
            <w:proofErr w:type="spellStart"/>
            <w:r w:rsidR="00311531" w:rsidRPr="00311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Фортум</w:t>
            </w:r>
            <w:proofErr w:type="spellEnd"/>
            <w:r w:rsidR="00311531" w:rsidRPr="00311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3" w:type="dxa"/>
          </w:tcPr>
          <w:p w:rsidR="00311531" w:rsidRDefault="00311531" w:rsidP="003115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проектно-сметной документации в частях ЭМ и АТХ, на техническое перевооружение установки кислотной промывки оборудования Тюменской ТЭЦ-1. </w:t>
            </w:r>
          </w:p>
          <w:p w:rsidR="0088008E" w:rsidRPr="005F4661" w:rsidRDefault="00311531" w:rsidP="003115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11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311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Тюмень</w:t>
            </w:r>
            <w:r w:rsidR="0088008E" w:rsidRPr="00B90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701092" w:rsidRPr="00B31465" w:rsidTr="00E61190">
        <w:tc>
          <w:tcPr>
            <w:tcW w:w="890" w:type="dxa"/>
          </w:tcPr>
          <w:p w:rsidR="00701092" w:rsidRDefault="00363A14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4" w:type="dxa"/>
          </w:tcPr>
          <w:p w:rsidR="00701092" w:rsidRPr="00311531" w:rsidRDefault="00701092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"Челябинское авиапредприятие"</w:t>
            </w:r>
          </w:p>
        </w:tc>
        <w:tc>
          <w:tcPr>
            <w:tcW w:w="7093" w:type="dxa"/>
          </w:tcPr>
          <w:p w:rsidR="00701092" w:rsidRDefault="00701092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7010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роектирование автоматизированной системы управления водоснабжением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01092" w:rsidRDefault="00701092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Челябинск.</w:t>
            </w:r>
          </w:p>
        </w:tc>
      </w:tr>
      <w:tr w:rsidR="0088008E" w:rsidRPr="00B31465" w:rsidTr="00E61190">
        <w:tc>
          <w:tcPr>
            <w:tcW w:w="890" w:type="dxa"/>
          </w:tcPr>
          <w:p w:rsidR="0088008E" w:rsidRPr="005F4661" w:rsidRDefault="00363A14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4" w:type="dxa"/>
          </w:tcPr>
          <w:p w:rsidR="0088008E" w:rsidRPr="005F4661" w:rsidRDefault="00311531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"Башкирская генерирующая компания"</w:t>
            </w:r>
          </w:p>
        </w:tc>
        <w:tc>
          <w:tcPr>
            <w:tcW w:w="7093" w:type="dxa"/>
          </w:tcPr>
          <w:p w:rsidR="00167312" w:rsidRDefault="00311531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311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аботы по реализации проектов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автоматизации технологических процессов </w:t>
            </w:r>
            <w:r w:rsidRPr="00311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применением частотно-регулируемых приводов асинхронных двигателей </w:t>
            </w:r>
            <w:proofErr w:type="spellStart"/>
            <w:r w:rsidRPr="00311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Кармановской</w:t>
            </w:r>
            <w:proofErr w:type="spellEnd"/>
            <w:r w:rsidRPr="00311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ГРЭС</w:t>
            </w:r>
            <w:r w:rsidR="0016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88008E" w:rsidRPr="005F4661" w:rsidRDefault="00167312" w:rsidP="001673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Сбор исходных данных.                                                                                                                                                           2) Разработка и согласование проектной документации;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16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Монтажные работы по установке частотно-регулируемых приводов;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4</w:t>
            </w:r>
            <w:r w:rsidRPr="0016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)Пуско-наладочные работы и испытания;                                                                                                                             г. Нефтекамск, с. Энергетик, </w:t>
            </w:r>
            <w:proofErr w:type="spellStart"/>
            <w:r w:rsidRPr="0016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Кармановская</w:t>
            </w:r>
            <w:proofErr w:type="spellEnd"/>
            <w:r w:rsidRPr="0016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ГРЭС.</w:t>
            </w:r>
          </w:p>
        </w:tc>
      </w:tr>
      <w:tr w:rsidR="0088008E" w:rsidRPr="00B31465" w:rsidTr="00E61190">
        <w:tc>
          <w:tcPr>
            <w:tcW w:w="890" w:type="dxa"/>
          </w:tcPr>
          <w:p w:rsidR="0088008E" w:rsidRPr="005F4661" w:rsidRDefault="00363A14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4" w:type="dxa"/>
          </w:tcPr>
          <w:p w:rsidR="0088008E" w:rsidRPr="005F4661" w:rsidRDefault="00167312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ПАО "</w:t>
            </w:r>
            <w:proofErr w:type="spellStart"/>
            <w:r w:rsidRPr="0016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Фортум</w:t>
            </w:r>
            <w:proofErr w:type="spellEnd"/>
            <w:r w:rsidRPr="0016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3" w:type="dxa"/>
          </w:tcPr>
          <w:p w:rsidR="00167312" w:rsidRPr="00167312" w:rsidRDefault="00167312" w:rsidP="0016731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73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Техническое перевооружение "под ключ" ПТК (</w:t>
            </w:r>
            <w:r w:rsidR="00EC37A4" w:rsidRPr="001673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программно</w:t>
            </w:r>
            <w:r w:rsidRPr="001673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-технического комплекса) с переводом в полномасштабную АСУ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1673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ТП водогрейного котла ст. №2 ЧГРЭС. Выполнение интеграции АСУТП водогрейного котла  ПТВМ-100 ст. №2, в систему автоматического управления блоков ПГУ ЧГРЭС для удаленного мониторинга и управления оборудованием водогрейного котла; </w:t>
            </w:r>
          </w:p>
          <w:p w:rsidR="00167312" w:rsidRPr="00167312" w:rsidRDefault="00167312" w:rsidP="0016731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73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Проектирование;</w:t>
            </w:r>
          </w:p>
          <w:p w:rsidR="00167312" w:rsidRPr="00167312" w:rsidRDefault="00167312" w:rsidP="0016731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73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2. Реализация проекта (выполняется по результатам выполнения этапа № 1) </w:t>
            </w:r>
          </w:p>
          <w:p w:rsidR="00167312" w:rsidRPr="00167312" w:rsidRDefault="00167312" w:rsidP="0016731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73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– поставка оборудования; </w:t>
            </w:r>
          </w:p>
          <w:p w:rsidR="00167312" w:rsidRPr="00167312" w:rsidRDefault="00167312" w:rsidP="0016731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73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– </w:t>
            </w:r>
            <w:proofErr w:type="spellStart"/>
            <w:proofErr w:type="gramStart"/>
            <w:r w:rsidRPr="001673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строительно</w:t>
            </w:r>
            <w:proofErr w:type="spellEnd"/>
            <w:r w:rsidRPr="001673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монтажные</w:t>
            </w:r>
            <w:proofErr w:type="gramEnd"/>
            <w:r w:rsidRPr="001673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работы;</w:t>
            </w:r>
          </w:p>
          <w:p w:rsidR="00167312" w:rsidRPr="00167312" w:rsidRDefault="00167312" w:rsidP="0016731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73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– пуско-наладочные работы. </w:t>
            </w:r>
          </w:p>
          <w:p w:rsidR="0088008E" w:rsidRPr="002839C0" w:rsidRDefault="00167312" w:rsidP="0016731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73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г. Челябинск.</w:t>
            </w:r>
          </w:p>
        </w:tc>
      </w:tr>
      <w:tr w:rsidR="0088008E" w:rsidTr="00E61190">
        <w:tc>
          <w:tcPr>
            <w:tcW w:w="890" w:type="dxa"/>
          </w:tcPr>
          <w:p w:rsidR="0088008E" w:rsidRPr="005F4661" w:rsidRDefault="00363A14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14" w:type="dxa"/>
          </w:tcPr>
          <w:p w:rsidR="0088008E" w:rsidRPr="00BF33BC" w:rsidRDefault="00EC37A4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</w:t>
            </w:r>
            <w:proofErr w:type="spellStart"/>
            <w:r w:rsidRPr="00EC3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Теплоэнерго</w:t>
            </w:r>
            <w:proofErr w:type="spellEnd"/>
            <w:r w:rsidRPr="00EC3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3" w:type="dxa"/>
          </w:tcPr>
          <w:p w:rsidR="00EC37A4" w:rsidRDefault="00EC37A4" w:rsidP="00EC37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проектно-сметной документации по модернизации ЦТП №8, 9, 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EC3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1)Комплексное обследование объекта реконструкции.                                                                                                                                                2) Инженерные изыскания.                                                                                                                                                           3) Разработка проектно-сметной документации.                                                                                                                4) Положительное заключение государственной экспертизы проектной документации и результатов инженерных изысканий.                                                                                                                                        5) Положительное заключение госуда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рственной экс</w:t>
            </w:r>
            <w:r w:rsidRPr="00EC3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пертизы по проверке сметной стоимости.                                                                                                                                                                   6) 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азработка рабочей документации.</w:t>
            </w:r>
          </w:p>
          <w:p w:rsidR="0088008E" w:rsidRPr="005F4661" w:rsidRDefault="00EC37A4" w:rsidP="00EC37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ятия г. </w:t>
            </w:r>
            <w:r w:rsidRPr="00EC3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Северобайкальск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EC3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701092" w:rsidTr="00E61190">
        <w:tc>
          <w:tcPr>
            <w:tcW w:w="890" w:type="dxa"/>
          </w:tcPr>
          <w:p w:rsidR="00701092" w:rsidRDefault="00363A14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14" w:type="dxa"/>
          </w:tcPr>
          <w:p w:rsidR="00701092" w:rsidRPr="00EC37A4" w:rsidRDefault="00701092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</w:t>
            </w:r>
            <w:proofErr w:type="spellStart"/>
            <w:r w:rsidRPr="007010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Салехардэнерго</w:t>
            </w:r>
            <w:proofErr w:type="spellEnd"/>
            <w:r w:rsidRPr="007010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3" w:type="dxa"/>
          </w:tcPr>
          <w:p w:rsidR="00701092" w:rsidRDefault="00701092" w:rsidP="007010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7010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ыполнение рабочего проекта по техническому перевооружению автоматики котельной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010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010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получением положительного заключения экспертизы промышленной безопасности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01092" w:rsidRPr="00EC37A4" w:rsidRDefault="00701092" w:rsidP="007010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Салехард.</w:t>
            </w:r>
          </w:p>
        </w:tc>
      </w:tr>
      <w:tr w:rsidR="0088008E" w:rsidRPr="00B31465" w:rsidTr="00E61190">
        <w:tc>
          <w:tcPr>
            <w:tcW w:w="890" w:type="dxa"/>
          </w:tcPr>
          <w:p w:rsidR="0088008E" w:rsidRPr="005F4661" w:rsidRDefault="00363A14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4" w:type="dxa"/>
          </w:tcPr>
          <w:p w:rsidR="0088008E" w:rsidRPr="005F4661" w:rsidRDefault="00EC37A4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АО </w:t>
            </w:r>
            <w:r w:rsidRPr="00EC3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EC3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</w:t>
            </w:r>
            <w:proofErr w:type="spellEnd"/>
            <w:r w:rsidRPr="00EC3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РАО - </w:t>
            </w:r>
            <w:proofErr w:type="spellStart"/>
            <w:r w:rsidRPr="00EC3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Электрогенерация</w:t>
            </w:r>
            <w:proofErr w:type="spellEnd"/>
            <w:r w:rsidRPr="00EC3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3" w:type="dxa"/>
          </w:tcPr>
          <w:p w:rsidR="0088008E" w:rsidRDefault="00EC37A4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проектных и изыскательских работ по техническому перевооружению приводов регенеративных воздухоподогревателей (РВП) бл.1 филиала "Пермская ГРЭС"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C37A4" w:rsidRDefault="00EC37A4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Пермь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01092" w:rsidRPr="005F4661" w:rsidRDefault="00701092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08E" w:rsidRPr="00B31465" w:rsidTr="00E61190">
        <w:tc>
          <w:tcPr>
            <w:tcW w:w="890" w:type="dxa"/>
          </w:tcPr>
          <w:p w:rsidR="0088008E" w:rsidRDefault="00363A14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14" w:type="dxa"/>
          </w:tcPr>
          <w:p w:rsidR="0088008E" w:rsidRPr="005F4661" w:rsidRDefault="00701092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ФКУ ИК №6 ГУ ФСИН по Челябинской области</w:t>
            </w:r>
          </w:p>
        </w:tc>
        <w:tc>
          <w:tcPr>
            <w:tcW w:w="7093" w:type="dxa"/>
          </w:tcPr>
          <w:p w:rsidR="00701092" w:rsidRDefault="00701092" w:rsidP="00701092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7010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азработка проектной и рабочей документации по объекту: техническое перевооруж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ение газовой котельной ФКУ ИК-6.</w:t>
            </w:r>
          </w:p>
          <w:p w:rsidR="0088008E" w:rsidRPr="005F4661" w:rsidRDefault="00701092" w:rsidP="00701092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</w:t>
            </w:r>
            <w:r w:rsidR="00561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бинская область,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Копейск.</w:t>
            </w:r>
          </w:p>
        </w:tc>
      </w:tr>
      <w:tr w:rsidR="0088008E" w:rsidRPr="00B31465" w:rsidTr="00E61190">
        <w:tc>
          <w:tcPr>
            <w:tcW w:w="890" w:type="dxa"/>
          </w:tcPr>
          <w:p w:rsidR="0088008E" w:rsidRDefault="00363A14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4" w:type="dxa"/>
          </w:tcPr>
          <w:p w:rsidR="0088008E" w:rsidRDefault="00561B22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 РК «УКС РК»</w:t>
            </w:r>
          </w:p>
        </w:tc>
        <w:tc>
          <w:tcPr>
            <w:tcW w:w="7093" w:type="dxa"/>
          </w:tcPr>
          <w:p w:rsidR="0088008E" w:rsidRDefault="00561B22" w:rsidP="00561B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проектно-изыскательских работ по объекту "Реконструкция котельной в пос. </w:t>
            </w:r>
            <w:proofErr w:type="spellStart"/>
            <w:r w:rsidRPr="00561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Кварцитный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пос. Деревянка</w:t>
            </w:r>
            <w:r w:rsidRPr="00561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1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Прионежского</w:t>
            </w:r>
            <w:proofErr w:type="spellEnd"/>
            <w:r w:rsidRPr="00561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Республики Карелия с заменой оборудования и ликвидацией мазутного хозяйства"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61B22" w:rsidRDefault="00561B22" w:rsidP="00561B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г. Петрозаводск</w:t>
            </w:r>
          </w:p>
        </w:tc>
      </w:tr>
      <w:tr w:rsidR="0088008E" w:rsidRPr="00B31465" w:rsidTr="00E61190">
        <w:tc>
          <w:tcPr>
            <w:tcW w:w="890" w:type="dxa"/>
          </w:tcPr>
          <w:p w:rsidR="0088008E" w:rsidRPr="005F4661" w:rsidRDefault="00363A14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3114" w:type="dxa"/>
          </w:tcPr>
          <w:p w:rsidR="0088008E" w:rsidRPr="005F4661" w:rsidRDefault="00561B22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</w:t>
            </w:r>
            <w:proofErr w:type="spellStart"/>
            <w:r w:rsidRPr="00561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</w:t>
            </w:r>
            <w:proofErr w:type="spellEnd"/>
            <w:r w:rsidRPr="00561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РАО - </w:t>
            </w:r>
            <w:proofErr w:type="spellStart"/>
            <w:r w:rsidRPr="00561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Электрогенерация</w:t>
            </w:r>
            <w:proofErr w:type="spellEnd"/>
            <w:r w:rsidRPr="00561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3" w:type="dxa"/>
          </w:tcPr>
          <w:p w:rsidR="0088008E" w:rsidRDefault="00561B22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561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азработка проектной документации на техническое перевооружение системы электропривода механизмов крана-перегружателя ст. № 1 для филиала "</w:t>
            </w:r>
            <w:proofErr w:type="spellStart"/>
            <w:r w:rsidRPr="00561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Южноуральская</w:t>
            </w:r>
            <w:proofErr w:type="spellEnd"/>
            <w:r w:rsidRPr="00561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ГРЭС"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61B22" w:rsidRPr="005F4661" w:rsidRDefault="00561B22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бинская область, г. </w:t>
            </w:r>
            <w:proofErr w:type="spellStart"/>
            <w:r w:rsidRPr="00561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Южноуральск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61B22" w:rsidRPr="00B31465" w:rsidTr="00E61190">
        <w:tc>
          <w:tcPr>
            <w:tcW w:w="890" w:type="dxa"/>
          </w:tcPr>
          <w:p w:rsidR="00561B22" w:rsidRDefault="00363A14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14" w:type="dxa"/>
          </w:tcPr>
          <w:p w:rsidR="00561B22" w:rsidRPr="00561B22" w:rsidRDefault="00561B22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</w:t>
            </w:r>
            <w:proofErr w:type="spellStart"/>
            <w:r w:rsidRPr="00561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Теплоэнерго</w:t>
            </w:r>
            <w:proofErr w:type="spellEnd"/>
            <w:r w:rsidRPr="00561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3" w:type="dxa"/>
          </w:tcPr>
          <w:p w:rsidR="00561B22" w:rsidRDefault="00363A14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проектно-сметной документации по внедрению АСУТП центральной котельной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63A14" w:rsidRDefault="00363A14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Северобайкальск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63A14" w:rsidRPr="00B31465" w:rsidTr="00E61190">
        <w:tc>
          <w:tcPr>
            <w:tcW w:w="890" w:type="dxa"/>
          </w:tcPr>
          <w:p w:rsidR="00363A14" w:rsidRDefault="00363A14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14" w:type="dxa"/>
          </w:tcPr>
          <w:p w:rsidR="00363A14" w:rsidRPr="00561B22" w:rsidRDefault="00363A14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</w:t>
            </w:r>
            <w:proofErr w:type="spellStart"/>
            <w:r w:rsidRPr="00363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Мурманэнергосбыт</w:t>
            </w:r>
            <w:proofErr w:type="spellEnd"/>
            <w:r w:rsidRPr="00363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3" w:type="dxa"/>
          </w:tcPr>
          <w:p w:rsidR="00363A14" w:rsidRDefault="00363A14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363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роектные работы по техническому перевооружению котельной ЗАТО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63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63A14" w:rsidRPr="00363A14" w:rsidRDefault="00363A14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363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Заозерск</w:t>
            </w:r>
            <w:proofErr w:type="spellEnd"/>
          </w:p>
        </w:tc>
      </w:tr>
      <w:tr w:rsidR="0088008E" w:rsidRPr="00B31465" w:rsidTr="00E61190">
        <w:tc>
          <w:tcPr>
            <w:tcW w:w="890" w:type="dxa"/>
          </w:tcPr>
          <w:p w:rsidR="0088008E" w:rsidRDefault="00363A14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14" w:type="dxa"/>
          </w:tcPr>
          <w:p w:rsidR="0088008E" w:rsidRPr="005F4661" w:rsidRDefault="0088008E" w:rsidP="005877DC">
            <w:pPr>
              <w:tabs>
                <w:tab w:val="left" w:pos="2009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</w:t>
            </w:r>
            <w:r w:rsidRPr="00823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«РВК-Архангельск»</w:t>
            </w:r>
          </w:p>
        </w:tc>
        <w:tc>
          <w:tcPr>
            <w:tcW w:w="7093" w:type="dxa"/>
          </w:tcPr>
          <w:p w:rsidR="0088008E" w:rsidRDefault="0088008E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</w:t>
            </w:r>
            <w:r w:rsidRPr="00823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 «под ключ», в том числе разработка проектно-сметной документации и выполнение строительно-монтажных работ по объекту: «Реконструкция насосного оборудования и запорно-регулирующей арматуры с устройством автоматического регулирования и дистанционного управления на водо-насосных станциях г. Архангельска»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8008E" w:rsidRPr="005F4661" w:rsidRDefault="0088008E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Архангельск.</w:t>
            </w:r>
          </w:p>
        </w:tc>
      </w:tr>
    </w:tbl>
    <w:p w:rsidR="00521CD3" w:rsidRDefault="00521CD3" w:rsidP="00521C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1D89" w:rsidRPr="00A11D89" w:rsidRDefault="00A11D89" w:rsidP="00A11D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D8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рады взаимовыгодному сотрудничеству!</w:t>
      </w:r>
    </w:p>
    <w:p w:rsidR="001B4FF0" w:rsidRDefault="001B4FF0" w:rsidP="00521C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1B4FF0" w:rsidSect="0052173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561" w:rsidRDefault="000D5561" w:rsidP="00064D8E">
      <w:pPr>
        <w:spacing w:after="0" w:line="240" w:lineRule="auto"/>
      </w:pPr>
      <w:r>
        <w:separator/>
      </w:r>
    </w:p>
  </w:endnote>
  <w:endnote w:type="continuationSeparator" w:id="0">
    <w:p w:rsidR="000D5561" w:rsidRDefault="000D5561" w:rsidP="00064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561" w:rsidRDefault="000D5561" w:rsidP="00064D8E">
      <w:pPr>
        <w:spacing w:after="0" w:line="240" w:lineRule="auto"/>
      </w:pPr>
      <w:r>
        <w:separator/>
      </w:r>
    </w:p>
  </w:footnote>
  <w:footnote w:type="continuationSeparator" w:id="0">
    <w:p w:rsidR="000D5561" w:rsidRDefault="000D5561" w:rsidP="00064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52D7"/>
    <w:multiLevelType w:val="multilevel"/>
    <w:tmpl w:val="ABBA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A5A09"/>
    <w:multiLevelType w:val="multilevel"/>
    <w:tmpl w:val="547816D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CA4099"/>
    <w:multiLevelType w:val="multilevel"/>
    <w:tmpl w:val="D2B62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117194"/>
    <w:multiLevelType w:val="multilevel"/>
    <w:tmpl w:val="2EF27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C55F3F"/>
    <w:multiLevelType w:val="multilevel"/>
    <w:tmpl w:val="8B6A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E7640F"/>
    <w:multiLevelType w:val="multilevel"/>
    <w:tmpl w:val="9C002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C61EE1"/>
    <w:multiLevelType w:val="multilevel"/>
    <w:tmpl w:val="A7A02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825AAF"/>
    <w:multiLevelType w:val="multilevel"/>
    <w:tmpl w:val="71403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2104E0"/>
    <w:multiLevelType w:val="multilevel"/>
    <w:tmpl w:val="703C1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BF608E"/>
    <w:multiLevelType w:val="multilevel"/>
    <w:tmpl w:val="D908B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186EE6"/>
    <w:multiLevelType w:val="multilevel"/>
    <w:tmpl w:val="8E7E0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b/>
      </w:rPr>
    </w:lvl>
  </w:abstractNum>
  <w:abstractNum w:abstractNumId="11">
    <w:nsid w:val="667A2D12"/>
    <w:multiLevelType w:val="multilevel"/>
    <w:tmpl w:val="83FAA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8C3B72"/>
    <w:multiLevelType w:val="multilevel"/>
    <w:tmpl w:val="66983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E06011"/>
    <w:multiLevelType w:val="multilevel"/>
    <w:tmpl w:val="8A7C4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B2271B"/>
    <w:multiLevelType w:val="multilevel"/>
    <w:tmpl w:val="CEBA4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C65496"/>
    <w:multiLevelType w:val="multilevel"/>
    <w:tmpl w:val="A748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324A74"/>
    <w:multiLevelType w:val="multilevel"/>
    <w:tmpl w:val="F3BC0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EA6EBE"/>
    <w:multiLevelType w:val="multilevel"/>
    <w:tmpl w:val="84423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3345F3"/>
    <w:multiLevelType w:val="multilevel"/>
    <w:tmpl w:val="A25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4"/>
  </w:num>
  <w:num w:numId="5">
    <w:abstractNumId w:val="11"/>
  </w:num>
  <w:num w:numId="6">
    <w:abstractNumId w:val="8"/>
  </w:num>
  <w:num w:numId="7">
    <w:abstractNumId w:val="0"/>
  </w:num>
  <w:num w:numId="8">
    <w:abstractNumId w:val="7"/>
  </w:num>
  <w:num w:numId="9">
    <w:abstractNumId w:val="4"/>
  </w:num>
  <w:num w:numId="10">
    <w:abstractNumId w:val="16"/>
  </w:num>
  <w:num w:numId="11">
    <w:abstractNumId w:val="12"/>
  </w:num>
  <w:num w:numId="12">
    <w:abstractNumId w:val="3"/>
  </w:num>
  <w:num w:numId="13">
    <w:abstractNumId w:val="17"/>
  </w:num>
  <w:num w:numId="14">
    <w:abstractNumId w:val="5"/>
  </w:num>
  <w:num w:numId="15">
    <w:abstractNumId w:val="18"/>
  </w:num>
  <w:num w:numId="16">
    <w:abstractNumId w:val="15"/>
  </w:num>
  <w:num w:numId="17">
    <w:abstractNumId w:val="13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94B"/>
    <w:rsid w:val="0000245A"/>
    <w:rsid w:val="000072F1"/>
    <w:rsid w:val="00020702"/>
    <w:rsid w:val="000446DD"/>
    <w:rsid w:val="000542ED"/>
    <w:rsid w:val="00055E2D"/>
    <w:rsid w:val="00057A82"/>
    <w:rsid w:val="00061C68"/>
    <w:rsid w:val="00064D8E"/>
    <w:rsid w:val="00080FE4"/>
    <w:rsid w:val="000B1B43"/>
    <w:rsid w:val="000C603E"/>
    <w:rsid w:val="000D02C2"/>
    <w:rsid w:val="000D1D9B"/>
    <w:rsid w:val="000D5561"/>
    <w:rsid w:val="000D7704"/>
    <w:rsid w:val="00161779"/>
    <w:rsid w:val="00167312"/>
    <w:rsid w:val="001729AD"/>
    <w:rsid w:val="001844E3"/>
    <w:rsid w:val="001A10C2"/>
    <w:rsid w:val="001A38B5"/>
    <w:rsid w:val="001B2133"/>
    <w:rsid w:val="001B4FF0"/>
    <w:rsid w:val="001B7D2F"/>
    <w:rsid w:val="001F0CFF"/>
    <w:rsid w:val="002160A9"/>
    <w:rsid w:val="00230936"/>
    <w:rsid w:val="00235816"/>
    <w:rsid w:val="002839C0"/>
    <w:rsid w:val="00283F83"/>
    <w:rsid w:val="002D1B74"/>
    <w:rsid w:val="002D40EC"/>
    <w:rsid w:val="002D5153"/>
    <w:rsid w:val="002E5C64"/>
    <w:rsid w:val="00311531"/>
    <w:rsid w:val="00313842"/>
    <w:rsid w:val="00360B45"/>
    <w:rsid w:val="00363A14"/>
    <w:rsid w:val="00365E28"/>
    <w:rsid w:val="003811F4"/>
    <w:rsid w:val="003854A6"/>
    <w:rsid w:val="003A3E57"/>
    <w:rsid w:val="003B7A80"/>
    <w:rsid w:val="003D7B3D"/>
    <w:rsid w:val="003E4551"/>
    <w:rsid w:val="003F47F3"/>
    <w:rsid w:val="00431F1E"/>
    <w:rsid w:val="0048194B"/>
    <w:rsid w:val="004822D0"/>
    <w:rsid w:val="004C32A2"/>
    <w:rsid w:val="004D2D06"/>
    <w:rsid w:val="00513173"/>
    <w:rsid w:val="0052173E"/>
    <w:rsid w:val="00521CD3"/>
    <w:rsid w:val="0054676A"/>
    <w:rsid w:val="00553DB5"/>
    <w:rsid w:val="00561B22"/>
    <w:rsid w:val="005A78FD"/>
    <w:rsid w:val="005C7348"/>
    <w:rsid w:val="005D0248"/>
    <w:rsid w:val="005D2971"/>
    <w:rsid w:val="005E605F"/>
    <w:rsid w:val="005F4661"/>
    <w:rsid w:val="005F7EBC"/>
    <w:rsid w:val="00614082"/>
    <w:rsid w:val="00616A04"/>
    <w:rsid w:val="006432B3"/>
    <w:rsid w:val="00645478"/>
    <w:rsid w:val="006478EA"/>
    <w:rsid w:val="006C1DF4"/>
    <w:rsid w:val="006C53D5"/>
    <w:rsid w:val="00701092"/>
    <w:rsid w:val="00706148"/>
    <w:rsid w:val="007131D7"/>
    <w:rsid w:val="00716D49"/>
    <w:rsid w:val="00747F45"/>
    <w:rsid w:val="00770598"/>
    <w:rsid w:val="007D4045"/>
    <w:rsid w:val="007E27EB"/>
    <w:rsid w:val="007F5AED"/>
    <w:rsid w:val="007F6D1E"/>
    <w:rsid w:val="008340C9"/>
    <w:rsid w:val="00842440"/>
    <w:rsid w:val="008700C4"/>
    <w:rsid w:val="0088008E"/>
    <w:rsid w:val="0088790C"/>
    <w:rsid w:val="008A170B"/>
    <w:rsid w:val="008B5028"/>
    <w:rsid w:val="008B5AF7"/>
    <w:rsid w:val="008B76F5"/>
    <w:rsid w:val="008D1008"/>
    <w:rsid w:val="008D60C6"/>
    <w:rsid w:val="008E3968"/>
    <w:rsid w:val="008E414D"/>
    <w:rsid w:val="00916C2C"/>
    <w:rsid w:val="00947B3C"/>
    <w:rsid w:val="00954312"/>
    <w:rsid w:val="009574F4"/>
    <w:rsid w:val="00960E50"/>
    <w:rsid w:val="00966F55"/>
    <w:rsid w:val="009B27E3"/>
    <w:rsid w:val="009C5C6E"/>
    <w:rsid w:val="009C6E78"/>
    <w:rsid w:val="009D5E35"/>
    <w:rsid w:val="009D7696"/>
    <w:rsid w:val="009F50F3"/>
    <w:rsid w:val="009F6E8A"/>
    <w:rsid w:val="00A11D89"/>
    <w:rsid w:val="00A140E9"/>
    <w:rsid w:val="00A146C2"/>
    <w:rsid w:val="00A331EB"/>
    <w:rsid w:val="00A507C7"/>
    <w:rsid w:val="00A84622"/>
    <w:rsid w:val="00AB2CC4"/>
    <w:rsid w:val="00AC091D"/>
    <w:rsid w:val="00AC5E31"/>
    <w:rsid w:val="00AE1F14"/>
    <w:rsid w:val="00AF6154"/>
    <w:rsid w:val="00B10DA2"/>
    <w:rsid w:val="00B31465"/>
    <w:rsid w:val="00B51927"/>
    <w:rsid w:val="00B52FCC"/>
    <w:rsid w:val="00B539D4"/>
    <w:rsid w:val="00B93F40"/>
    <w:rsid w:val="00BB20F8"/>
    <w:rsid w:val="00BC0287"/>
    <w:rsid w:val="00BD4868"/>
    <w:rsid w:val="00BE209A"/>
    <w:rsid w:val="00C66098"/>
    <w:rsid w:val="00D01E8F"/>
    <w:rsid w:val="00D174F2"/>
    <w:rsid w:val="00D456AB"/>
    <w:rsid w:val="00DB14ED"/>
    <w:rsid w:val="00DB2101"/>
    <w:rsid w:val="00DC75BB"/>
    <w:rsid w:val="00DD3EED"/>
    <w:rsid w:val="00E16EA1"/>
    <w:rsid w:val="00E45775"/>
    <w:rsid w:val="00E5618D"/>
    <w:rsid w:val="00E61190"/>
    <w:rsid w:val="00E8509F"/>
    <w:rsid w:val="00E8576C"/>
    <w:rsid w:val="00E9431D"/>
    <w:rsid w:val="00E9644D"/>
    <w:rsid w:val="00EC37A4"/>
    <w:rsid w:val="00EF03D8"/>
    <w:rsid w:val="00EF2C0C"/>
    <w:rsid w:val="00F25CC9"/>
    <w:rsid w:val="00F60835"/>
    <w:rsid w:val="00F648F0"/>
    <w:rsid w:val="00F86C1E"/>
    <w:rsid w:val="00FB3F26"/>
    <w:rsid w:val="00FB6B70"/>
    <w:rsid w:val="00FC1C1E"/>
    <w:rsid w:val="00FD4593"/>
    <w:rsid w:val="00FF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1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а текст"/>
    <w:basedOn w:val="a"/>
    <w:rsid w:val="003E4551"/>
    <w:pPr>
      <w:snapToGrid w:val="0"/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7F6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83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F8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340C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64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64D8E"/>
  </w:style>
  <w:style w:type="paragraph" w:styleId="aa">
    <w:name w:val="footer"/>
    <w:basedOn w:val="a"/>
    <w:link w:val="ab"/>
    <w:uiPriority w:val="99"/>
    <w:unhideWhenUsed/>
    <w:rsid w:val="00064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4D8E"/>
  </w:style>
  <w:style w:type="paragraph" w:styleId="ac">
    <w:name w:val="Normal (Web)"/>
    <w:basedOn w:val="a"/>
    <w:uiPriority w:val="99"/>
    <w:semiHidden/>
    <w:unhideWhenUsed/>
    <w:rsid w:val="009D7696"/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9D7696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D76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1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а текст"/>
    <w:basedOn w:val="a"/>
    <w:rsid w:val="003E4551"/>
    <w:pPr>
      <w:snapToGrid w:val="0"/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7F6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83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F8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340C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64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64D8E"/>
  </w:style>
  <w:style w:type="paragraph" w:styleId="aa">
    <w:name w:val="footer"/>
    <w:basedOn w:val="a"/>
    <w:link w:val="ab"/>
    <w:uiPriority w:val="99"/>
    <w:unhideWhenUsed/>
    <w:rsid w:val="00064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4D8E"/>
  </w:style>
  <w:style w:type="paragraph" w:styleId="ac">
    <w:name w:val="Normal (Web)"/>
    <w:basedOn w:val="a"/>
    <w:uiPriority w:val="99"/>
    <w:semiHidden/>
    <w:unhideWhenUsed/>
    <w:rsid w:val="009D7696"/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9D7696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D76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Заплетнюк Константин Александрович</dc:creator>
  <cp:lastModifiedBy>Заплетнюк Константин Александрович</cp:lastModifiedBy>
  <cp:revision>8</cp:revision>
  <dcterms:created xsi:type="dcterms:W3CDTF">2021-12-08T08:31:00Z</dcterms:created>
  <dcterms:modified xsi:type="dcterms:W3CDTF">2022-01-31T10:37:00Z</dcterms:modified>
</cp:coreProperties>
</file>